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4F81" w14:textId="77777777" w:rsidR="00320546" w:rsidRDefault="00D268E6">
      <w:pPr>
        <w:snapToGrid w:val="0"/>
        <w:jc w:val="righ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1140725</w:t>
      </w:r>
      <w:r>
        <w:rPr>
          <w:rFonts w:ascii="Times New Roman" w:eastAsia="標楷體" w:hAnsi="Times New Roman"/>
          <w:szCs w:val="24"/>
        </w:rPr>
        <w:t>修訂</w:t>
      </w:r>
    </w:p>
    <w:p w14:paraId="58D9D650" w14:textId="77777777" w:rsidR="00320546" w:rsidRDefault="00D268E6">
      <w:pPr>
        <w:pStyle w:val="a7"/>
        <w:numPr>
          <w:ilvl w:val="0"/>
          <w:numId w:val="1"/>
        </w:numPr>
        <w:snapToGrid w:val="0"/>
        <w:spacing w:line="460" w:lineRule="exact"/>
        <w:ind w:left="280" w:hanging="28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衣著規定：</w:t>
      </w:r>
    </w:p>
    <w:p w14:paraId="37FF9BB9" w14:textId="77777777" w:rsidR="00320546" w:rsidRDefault="00D268E6">
      <w:pPr>
        <w:pStyle w:val="a7"/>
        <w:numPr>
          <w:ilvl w:val="1"/>
          <w:numId w:val="1"/>
        </w:numPr>
        <w:snapToGrid w:val="0"/>
        <w:spacing w:line="460" w:lineRule="exact"/>
        <w:ind w:left="660" w:hanging="42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戴口罩、手套、網帽及圍裙，頭髮不外露。</w:t>
      </w:r>
    </w:p>
    <w:p w14:paraId="6405C7D2" w14:textId="77777777" w:rsidR="00320546" w:rsidRDefault="00D268E6">
      <w:pPr>
        <w:pStyle w:val="a7"/>
        <w:numPr>
          <w:ilvl w:val="1"/>
          <w:numId w:val="1"/>
        </w:numPr>
        <w:snapToGrid w:val="0"/>
        <w:spacing w:line="460" w:lineRule="exact"/>
        <w:ind w:left="660" w:hanging="42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修剪指甲。</w:t>
      </w:r>
    </w:p>
    <w:p w14:paraId="4CCFA54B" w14:textId="77777777" w:rsidR="00320546" w:rsidRDefault="00D268E6">
      <w:pPr>
        <w:pStyle w:val="a7"/>
        <w:numPr>
          <w:ilvl w:val="1"/>
          <w:numId w:val="1"/>
        </w:numPr>
        <w:snapToGrid w:val="0"/>
        <w:spacing w:line="460" w:lineRule="exact"/>
        <w:ind w:left="660" w:hanging="42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不可佩戴戒指、手環或手錶，</w:t>
      </w:r>
    </w:p>
    <w:p w14:paraId="55051E90" w14:textId="77777777" w:rsidR="00320546" w:rsidRDefault="00D268E6">
      <w:pPr>
        <w:pStyle w:val="a7"/>
        <w:numPr>
          <w:ilvl w:val="0"/>
          <w:numId w:val="1"/>
        </w:numPr>
        <w:snapToGrid w:val="0"/>
        <w:spacing w:line="460" w:lineRule="exact"/>
        <w:ind w:left="280" w:hanging="28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前述規定不符者，當次課程僅能於教室前方觀看示範，不得進入崗位區操作。</w:t>
      </w:r>
    </w:p>
    <w:p w14:paraId="40725EDE" w14:textId="77777777" w:rsidR="00320546" w:rsidRDefault="00D268E6">
      <w:pPr>
        <w:pStyle w:val="a7"/>
        <w:numPr>
          <w:ilvl w:val="0"/>
          <w:numId w:val="1"/>
        </w:numPr>
        <w:snapToGrid w:val="0"/>
        <w:spacing w:line="460" w:lineRule="exact"/>
        <w:ind w:left="280" w:hanging="28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教室內所有器具設備，未經教師許可皆不得攜出教室。</w:t>
      </w:r>
    </w:p>
    <w:p w14:paraId="7EAE3B58" w14:textId="77777777" w:rsidR="00320546" w:rsidRDefault="00D268E6">
      <w:pPr>
        <w:pStyle w:val="a7"/>
        <w:numPr>
          <w:ilvl w:val="0"/>
          <w:numId w:val="1"/>
        </w:numPr>
        <w:snapToGrid w:val="0"/>
        <w:spacing w:line="460" w:lineRule="exact"/>
        <w:ind w:left="280" w:hanging="28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教室內嚴禁奔跑，以免發生滑倒、碰撞及導致燒燙傷、切割傷等。</w:t>
      </w:r>
    </w:p>
    <w:p w14:paraId="7D2790DB" w14:textId="77777777" w:rsidR="00320546" w:rsidRDefault="00D268E6">
      <w:pPr>
        <w:pStyle w:val="a7"/>
        <w:numPr>
          <w:ilvl w:val="0"/>
          <w:numId w:val="1"/>
        </w:numPr>
        <w:snapToGrid w:val="0"/>
        <w:spacing w:line="460" w:lineRule="exact"/>
        <w:ind w:left="280" w:hanging="28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正確洗手時機及流程：</w:t>
      </w:r>
    </w:p>
    <w:p w14:paraId="71ED255B" w14:textId="77777777" w:rsidR="00320546" w:rsidRDefault="00D268E6">
      <w:pPr>
        <w:pStyle w:val="a7"/>
        <w:numPr>
          <w:ilvl w:val="1"/>
          <w:numId w:val="1"/>
        </w:numPr>
        <w:snapToGrid w:val="0"/>
        <w:spacing w:line="460" w:lineRule="exact"/>
        <w:ind w:left="660" w:hanging="42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準備食物前、觸碰熟食前及食用餐點前記得洗手。</w:t>
      </w:r>
    </w:p>
    <w:p w14:paraId="31BF0161" w14:textId="77777777" w:rsidR="00320546" w:rsidRDefault="00D268E6">
      <w:pPr>
        <w:pStyle w:val="a7"/>
        <w:numPr>
          <w:ilvl w:val="1"/>
          <w:numId w:val="1"/>
        </w:numPr>
        <w:snapToGrid w:val="0"/>
        <w:spacing w:line="460" w:lineRule="exact"/>
        <w:ind w:left="660" w:hanging="42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正確洗手步驟：濕、洗、刷、搓、沖、乾。</w:t>
      </w:r>
    </w:p>
    <w:p w14:paraId="07A4C0AE" w14:textId="77777777" w:rsidR="00320546" w:rsidRDefault="00D268E6">
      <w:pPr>
        <w:pStyle w:val="a7"/>
        <w:numPr>
          <w:ilvl w:val="1"/>
          <w:numId w:val="1"/>
        </w:numPr>
        <w:snapToGrid w:val="0"/>
        <w:spacing w:line="460" w:lineRule="exact"/>
        <w:ind w:left="660" w:hanging="42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正確洗手技巧：內、外、夾、弓、大、立、腕。</w:t>
      </w:r>
    </w:p>
    <w:p w14:paraId="56808FE7" w14:textId="77777777" w:rsidR="00320546" w:rsidRDefault="00D268E6">
      <w:pPr>
        <w:pStyle w:val="a7"/>
        <w:numPr>
          <w:ilvl w:val="1"/>
          <w:numId w:val="1"/>
        </w:numPr>
        <w:snapToGrid w:val="0"/>
        <w:spacing w:line="460" w:lineRule="exact"/>
        <w:ind w:left="660" w:hanging="42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擦手紙用完後立即丟棄於垃圾袋。</w:t>
      </w:r>
    </w:p>
    <w:p w14:paraId="1D1D6FB4" w14:textId="77777777" w:rsidR="00320546" w:rsidRDefault="00D268E6">
      <w:pPr>
        <w:pStyle w:val="a7"/>
        <w:numPr>
          <w:ilvl w:val="0"/>
          <w:numId w:val="1"/>
        </w:numPr>
        <w:snapToGrid w:val="0"/>
        <w:spacing w:line="460" w:lineRule="exact"/>
        <w:ind w:left="280" w:hanging="28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避免交叉污染：</w:t>
      </w:r>
    </w:p>
    <w:p w14:paraId="0D531D9E" w14:textId="77777777" w:rsidR="00320546" w:rsidRDefault="00D268E6">
      <w:pPr>
        <w:pStyle w:val="a7"/>
        <w:numPr>
          <w:ilvl w:val="1"/>
          <w:numId w:val="1"/>
        </w:numPr>
        <w:snapToGrid w:val="0"/>
        <w:spacing w:line="460" w:lineRule="exact"/>
        <w:ind w:left="660" w:hanging="42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生食、熟食及即食食品分開放置。</w:t>
      </w:r>
    </w:p>
    <w:p w14:paraId="48A3E5FA" w14:textId="77777777" w:rsidR="00320546" w:rsidRDefault="00D268E6">
      <w:pPr>
        <w:pStyle w:val="a7"/>
        <w:numPr>
          <w:ilvl w:val="1"/>
          <w:numId w:val="1"/>
        </w:numPr>
        <w:snapToGrid w:val="0"/>
        <w:spacing w:line="460" w:lineRule="exact"/>
        <w:ind w:left="660" w:hanging="42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適當區隔不同食材及食品。</w:t>
      </w:r>
    </w:p>
    <w:p w14:paraId="52BA8EC5" w14:textId="77777777" w:rsidR="00320546" w:rsidRDefault="00D268E6">
      <w:pPr>
        <w:pStyle w:val="a7"/>
        <w:numPr>
          <w:ilvl w:val="0"/>
          <w:numId w:val="1"/>
        </w:numPr>
        <w:snapToGrid w:val="0"/>
        <w:spacing w:line="460" w:lineRule="exact"/>
        <w:ind w:left="280" w:hanging="28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未經加熱食物及生食，請勿食用。</w:t>
      </w:r>
    </w:p>
    <w:p w14:paraId="5A040B6F" w14:textId="77777777" w:rsidR="00320546" w:rsidRDefault="00D268E6">
      <w:pPr>
        <w:pStyle w:val="a7"/>
        <w:numPr>
          <w:ilvl w:val="0"/>
          <w:numId w:val="1"/>
        </w:numPr>
        <w:snapToGrid w:val="0"/>
        <w:spacing w:line="460" w:lineRule="exact"/>
        <w:ind w:left="280" w:hanging="280"/>
      </w:pPr>
      <w:r>
        <w:rPr>
          <w:rFonts w:ascii="Times New Roman" w:eastAsia="標楷體" w:hAnsi="Times New Roman"/>
          <w:sz w:val="28"/>
        </w:rPr>
        <w:t>公用調味料，請務必「拿乾淨容器盛裝」，不可帶回自己組別使用。</w:t>
      </w:r>
    </w:p>
    <w:sectPr w:rsidR="00320546">
      <w:headerReference w:type="default" r:id="rId7"/>
      <w:pgSz w:w="11906" w:h="16838"/>
      <w:pgMar w:top="1440" w:right="1080" w:bottom="1440" w:left="1080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A4DB8" w14:textId="77777777" w:rsidR="00D268E6" w:rsidRDefault="00D268E6">
      <w:r>
        <w:separator/>
      </w:r>
    </w:p>
  </w:endnote>
  <w:endnote w:type="continuationSeparator" w:id="0">
    <w:p w14:paraId="3DD94622" w14:textId="77777777" w:rsidR="00D268E6" w:rsidRDefault="00D26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9B36A" w14:textId="77777777" w:rsidR="00D268E6" w:rsidRDefault="00D268E6">
      <w:r>
        <w:rPr>
          <w:color w:val="000000"/>
        </w:rPr>
        <w:separator/>
      </w:r>
    </w:p>
  </w:footnote>
  <w:footnote w:type="continuationSeparator" w:id="0">
    <w:p w14:paraId="51056AA9" w14:textId="77777777" w:rsidR="00D268E6" w:rsidRDefault="00D26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E261E" w14:textId="77777777" w:rsidR="00423015" w:rsidRDefault="00D268E6">
    <w:pPr>
      <w:pStyle w:val="a3"/>
      <w:jc w:val="center"/>
    </w:pPr>
    <w:r>
      <w:rPr>
        <w:rFonts w:ascii="標楷體" w:eastAsia="標楷體" w:hAnsi="標楷體"/>
        <w:sz w:val="44"/>
        <w:szCs w:val="48"/>
      </w:rPr>
      <w:t>基隆市學生活動製備餐點</w:t>
    </w:r>
    <w:r>
      <w:rPr>
        <w:rFonts w:ascii="標楷體" w:eastAsia="標楷體" w:hAnsi="標楷體"/>
        <w:sz w:val="44"/>
        <w:szCs w:val="48"/>
      </w:rPr>
      <w:t xml:space="preserve"> </w:t>
    </w:r>
    <w:r>
      <w:rPr>
        <w:rFonts w:ascii="標楷體" w:eastAsia="標楷體" w:hAnsi="標楷體"/>
        <w:sz w:val="44"/>
        <w:szCs w:val="48"/>
      </w:rPr>
      <w:t>簡易食安衛生管理須知</w:t>
    </w:r>
    <w:r>
      <w:rPr>
        <w:rFonts w:ascii="標楷體" w:eastAsia="標楷體" w:hAnsi="標楷體"/>
        <w:b/>
        <w:sz w:val="32"/>
        <w:szCs w:val="32"/>
      </w:rPr>
      <w:t>【人員衛生行為須知】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2722B"/>
    <w:multiLevelType w:val="multilevel"/>
    <w:tmpl w:val="5E3C8A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20546"/>
    <w:rsid w:val="00270A24"/>
    <w:rsid w:val="00320546"/>
    <w:rsid w:val="00D2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2D520"/>
  <w15:docId w15:val="{3F91618E-3497-430F-9FA6-65F0BA688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Administrator</cp:lastModifiedBy>
  <cp:revision>2</cp:revision>
  <dcterms:created xsi:type="dcterms:W3CDTF">2025-08-01T05:12:00Z</dcterms:created>
  <dcterms:modified xsi:type="dcterms:W3CDTF">2025-08-01T05:12:00Z</dcterms:modified>
</cp:coreProperties>
</file>